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077602" w:rsidRDefault="001C20AE" w:rsidP="0007760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C20AE"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353933">
        <w:t xml:space="preserve"> </w:t>
      </w:r>
      <w:r w:rsidR="00077602" w:rsidRPr="00077602">
        <w:rPr>
          <w:rFonts w:ascii="Times New Roman" w:hAnsi="Times New Roman" w:cs="Times New Roman"/>
          <w:b/>
          <w:bCs/>
          <w:sz w:val="28"/>
        </w:rPr>
        <w:t>СЕЛЬСКОГО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70644F">
        <w:rPr>
          <w:rFonts w:ascii="Times New Roman" w:hAnsi="Times New Roman" w:cs="Times New Roman"/>
          <w:sz w:val="26"/>
          <w:szCs w:val="26"/>
        </w:rPr>
        <w:t>20.01.2021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</w:t>
      </w:r>
    </w:p>
    <w:p w:rsidR="004131C4" w:rsidRPr="004131C4" w:rsidRDefault="001C20AE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Лейпциг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№</w:t>
      </w:r>
      <w:r w:rsidR="00413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55F">
        <w:rPr>
          <w:rFonts w:ascii="Times New Roman" w:hAnsi="Times New Roman" w:cs="Times New Roman"/>
          <w:sz w:val="28"/>
          <w:szCs w:val="28"/>
        </w:rPr>
        <w:t>Порядка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расчета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и возврата сумм </w:t>
      </w:r>
      <w:r w:rsidR="0084755F" w:rsidRPr="004F592B">
        <w:rPr>
          <w:rFonts w:ascii="Times New Roman" w:hAnsi="Times New Roman" w:cs="Times New Roman"/>
          <w:sz w:val="28"/>
          <w:szCs w:val="28"/>
        </w:rPr>
        <w:t>инициативных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платежей,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подлежащих возврату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лицам</w:t>
      </w:r>
      <w:r w:rsidR="0070644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осуществившим их перечисление</w:t>
      </w:r>
    </w:p>
    <w:p w:rsidR="00077602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F592B" w:rsidRDefault="00077602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</w:t>
      </w:r>
    </w:p>
    <w:p w:rsidR="00B10350" w:rsidRPr="0003065C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</w:t>
      </w:r>
      <w:r w:rsidR="0085319F">
        <w:rPr>
          <w:rFonts w:ascii="Times New Roman" w:hAnsi="Times New Roman" w:cs="Times New Roman"/>
          <w:sz w:val="28"/>
          <w:szCs w:val="28"/>
        </w:rPr>
        <w:t>«</w:t>
      </w:r>
      <w:r w:rsidRPr="004F59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hAnsi="Times New Roman" w:cs="Times New Roman"/>
          <w:sz w:val="28"/>
          <w:szCs w:val="28"/>
        </w:rPr>
        <w:t>»</w:t>
      </w:r>
      <w:r w:rsidRPr="004F592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595F8D">
        <w:rPr>
          <w:rFonts w:ascii="Times New Roman" w:hAnsi="Times New Roman" w:cs="Times New Roman"/>
          <w:sz w:val="28"/>
          <w:szCs w:val="28"/>
        </w:rPr>
        <w:t>Со</w:t>
      </w:r>
      <w:r w:rsidR="00077602">
        <w:rPr>
          <w:rFonts w:ascii="Times New Roman" w:hAnsi="Times New Roman" w:cs="Times New Roman"/>
          <w:sz w:val="28"/>
          <w:szCs w:val="28"/>
        </w:rPr>
        <w:t>вет</w:t>
      </w:r>
      <w:r w:rsidR="000B4B0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0B4B07">
        <w:rPr>
          <w:rFonts w:ascii="Times New Roman" w:hAnsi="Times New Roman" w:cs="Times New Roman"/>
          <w:sz w:val="28"/>
          <w:szCs w:val="28"/>
        </w:rPr>
        <w:t xml:space="preserve">в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0B4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A552D1" w:rsidRDefault="00A552D1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A552D1" w:rsidRPr="00A552D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F592B"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70644F">
        <w:rPr>
          <w:rFonts w:ascii="Times New Roman" w:hAnsi="Times New Roman" w:cs="Times New Roman"/>
          <w:sz w:val="28"/>
          <w:szCs w:val="28"/>
        </w:rPr>
        <w:t xml:space="preserve"> </w:t>
      </w:r>
      <w:r w:rsidR="000776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A552D1" w:rsidRPr="00A552D1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552D1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A552D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A552D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077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Default="000B4B07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Pr="00A74A66" w:rsidRDefault="0007760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7602" w:rsidRPr="00A74A66" w:rsidRDefault="001C20AE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>
        <w:rPr>
          <w:rFonts w:ascii="Times New Roman" w:hAnsi="Times New Roman" w:cs="Times New Roman"/>
          <w:sz w:val="28"/>
          <w:szCs w:val="28"/>
        </w:rPr>
        <w:t xml:space="preserve">    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А.В. Головина</w:t>
      </w:r>
    </w:p>
    <w:p w:rsidR="00077602" w:rsidRPr="00A74A66" w:rsidRDefault="00077602" w:rsidP="00077602">
      <w:pPr>
        <w:spacing w:after="0" w:line="240" w:lineRule="auto"/>
        <w:rPr>
          <w:sz w:val="28"/>
          <w:szCs w:val="28"/>
        </w:rPr>
      </w:pPr>
    </w:p>
    <w:p w:rsidR="00077602" w:rsidRPr="00A74A66" w:rsidRDefault="00077602" w:rsidP="00077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C20AE">
        <w:rPr>
          <w:rFonts w:ascii="Times New Roman" w:hAnsi="Times New Roman" w:cs="Times New Roman"/>
          <w:sz w:val="28"/>
          <w:szCs w:val="28"/>
        </w:rPr>
        <w:t>Э.Т. Пискунова</w:t>
      </w: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77602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077602" w:rsidRDefault="001C20AE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Лейпцигского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433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C390B" w:rsidRPr="003C390B" w:rsidRDefault="001C20AE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от </w:t>
      </w:r>
      <w:r w:rsidR="0070644F">
        <w:rPr>
          <w:rFonts w:ascii="Times New Roman" w:hAnsi="Times New Roman" w:cs="Times New Roman"/>
          <w:sz w:val="28"/>
          <w:szCs w:val="28"/>
        </w:rPr>
        <w:t>20.01.2021</w:t>
      </w:r>
      <w:bookmarkStart w:id="0" w:name="_GoBack"/>
      <w:bookmarkEnd w:id="0"/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5D8" w:rsidRPr="00A552D1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</w:t>
      </w:r>
    </w:p>
    <w:p w:rsidR="00A552D1" w:rsidRPr="00A552D1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(далее - Федеральный закон).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 (далее - денежные средства, подлежащие возврату).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Возврат = ИП - ИФ, где: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ИП - размер инициативных платежей, поступивших 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от инициатора (представителя инициатора) проекта;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56"/>
      <w:bookmarkEnd w:id="1"/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1C20AE">
        <w:rPr>
          <w:rFonts w:ascii="Times New Roman" w:hAnsi="Times New Roman" w:cs="Times New Roman"/>
          <w:sz w:val="28"/>
          <w:szCs w:val="28"/>
        </w:rPr>
        <w:t>Лейпцигского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84755F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84755F">
          <w:rPr>
            <w:rFonts w:ascii="Times New Roman" w:eastAsiaTheme="minorEastAsia" w:hAnsi="Times New Roman" w:cs="Times New Roman"/>
            <w:sz w:val="28"/>
            <w:szCs w:val="28"/>
          </w:rPr>
          <w:t>пункте 6</w:t>
        </w:r>
      </w:hyperlink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Порядка.</w:t>
      </w:r>
    </w:p>
    <w:sectPr w:rsidR="00120070" w:rsidRPr="0084755F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2F" w:rsidRDefault="00F2022F" w:rsidP="005C4FBA">
      <w:pPr>
        <w:spacing w:after="0" w:line="240" w:lineRule="auto"/>
      </w:pPr>
      <w:r>
        <w:separator/>
      </w:r>
    </w:p>
  </w:endnote>
  <w:endnote w:type="continuationSeparator" w:id="0">
    <w:p w:rsidR="00F2022F" w:rsidRDefault="00F2022F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2F" w:rsidRDefault="00F2022F" w:rsidP="005C4FBA">
      <w:pPr>
        <w:spacing w:after="0" w:line="240" w:lineRule="auto"/>
      </w:pPr>
      <w:r>
        <w:separator/>
      </w:r>
    </w:p>
  </w:footnote>
  <w:footnote w:type="continuationSeparator" w:id="0">
    <w:p w:rsidR="00F2022F" w:rsidRDefault="00F2022F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77602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87767"/>
    <w:rsid w:val="001921CC"/>
    <w:rsid w:val="00194E8F"/>
    <w:rsid w:val="001975E3"/>
    <w:rsid w:val="001A1B36"/>
    <w:rsid w:val="001A6776"/>
    <w:rsid w:val="001B2742"/>
    <w:rsid w:val="001B7E19"/>
    <w:rsid w:val="001C1480"/>
    <w:rsid w:val="001C20AE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85A39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644F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5F0A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022F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1B02-AFBC-4CEE-A059-DFC2365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3B85-B3A7-4696-858B-EC6ABF99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85</cp:revision>
  <cp:lastPrinted>2021-02-12T04:44:00Z</cp:lastPrinted>
  <dcterms:created xsi:type="dcterms:W3CDTF">2020-12-17T06:46:00Z</dcterms:created>
  <dcterms:modified xsi:type="dcterms:W3CDTF">2021-02-12T04:44:00Z</dcterms:modified>
</cp:coreProperties>
</file>